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D3FAF" w14:textId="77777777" w:rsidR="00813DE3" w:rsidRPr="00687869" w:rsidRDefault="00813DE3" w:rsidP="00813D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30F177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AC5AB7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20FB50" w14:textId="77777777" w:rsidR="00813DE3" w:rsidRDefault="00813DE3" w:rsidP="00813DE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F8E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Методическая разработка </w:t>
      </w:r>
    </w:p>
    <w:p w14:paraId="2F562E4A" w14:textId="313C7171" w:rsidR="00813DE3" w:rsidRPr="00BB3F8E" w:rsidRDefault="00813DE3" w:rsidP="00813DE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F8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004BD">
        <w:rPr>
          <w:rFonts w:ascii="Times New Roman" w:hAnsi="Times New Roman" w:cs="Times New Roman"/>
          <w:b/>
          <w:bCs/>
          <w:sz w:val="28"/>
          <w:szCs w:val="28"/>
        </w:rPr>
        <w:t>Развитие и тренировка дыхательной системы</w:t>
      </w:r>
      <w:r w:rsidRPr="00BB3F8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83A9B09" w14:textId="6741AAA7" w:rsidR="00813DE3" w:rsidRDefault="00813DE3" w:rsidP="00813D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3CAF65" w14:textId="7C2190A7" w:rsidR="007004BD" w:rsidRDefault="007004BD" w:rsidP="00813D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B74424" w14:textId="47BDDB17" w:rsidR="007004BD" w:rsidRDefault="007004BD" w:rsidP="00813D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8ADC2B" w14:textId="3F2D3D28" w:rsidR="007004BD" w:rsidRDefault="007004BD" w:rsidP="00813D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8FF1B6" w14:textId="3E38A637" w:rsidR="007004BD" w:rsidRDefault="007004BD" w:rsidP="00813D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4D5051" w14:textId="170F0015" w:rsidR="007004BD" w:rsidRDefault="007004BD" w:rsidP="00813D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82D223" w14:textId="76C45E81" w:rsidR="007004BD" w:rsidRDefault="007004BD" w:rsidP="00813D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6A7A3D" w14:textId="77777777" w:rsidR="007004BD" w:rsidRPr="00687869" w:rsidRDefault="007004BD" w:rsidP="00813D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16822E" w14:textId="0122FDFA" w:rsidR="00813DE3" w:rsidRPr="00687869" w:rsidRDefault="00A67304" w:rsidP="00A6730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составитель: Андронов Павел Дмитриевич </w:t>
      </w:r>
      <w:r w:rsidR="00813D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8D2595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E79D2C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8564DF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7B8838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25A893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C0CA99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91618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414746" w14:textId="53A796C4" w:rsidR="00813DE3" w:rsidRDefault="00A67304" w:rsidP="00813D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Княгинино</w:t>
      </w:r>
    </w:p>
    <w:p w14:paraId="737EEC71" w14:textId="1DE06E46" w:rsidR="007004BD" w:rsidRDefault="00813DE3" w:rsidP="00A67304">
      <w:pPr>
        <w:tabs>
          <w:tab w:val="center" w:pos="4677"/>
          <w:tab w:val="left" w:pos="574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7304">
        <w:rPr>
          <w:rFonts w:ascii="Times New Roman" w:hAnsi="Times New Roman" w:cs="Times New Roman"/>
          <w:sz w:val="28"/>
          <w:szCs w:val="28"/>
        </w:rPr>
        <w:t>2023г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A67304">
        <w:rPr>
          <w:rFonts w:ascii="Times New Roman" w:hAnsi="Times New Roman" w:cs="Times New Roman"/>
          <w:sz w:val="28"/>
          <w:szCs w:val="28"/>
        </w:rPr>
        <w:tab/>
      </w:r>
    </w:p>
    <w:p w14:paraId="382911DB" w14:textId="77777777" w:rsidR="00DA6755" w:rsidRPr="00687869" w:rsidRDefault="00DA6755" w:rsidP="00A67304">
      <w:pPr>
        <w:tabs>
          <w:tab w:val="center" w:pos="4677"/>
          <w:tab w:val="left" w:pos="574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A729665" w14:textId="77777777" w:rsidR="00813DE3" w:rsidRPr="00687869" w:rsidRDefault="00813DE3" w:rsidP="00813D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СОДЕРЖАНИЕ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6"/>
        <w:gridCol w:w="8076"/>
        <w:gridCol w:w="992"/>
      </w:tblGrid>
      <w:tr w:rsidR="00813DE3" w14:paraId="674CA11A" w14:textId="77777777" w:rsidTr="00411A87">
        <w:tc>
          <w:tcPr>
            <w:tcW w:w="566" w:type="dxa"/>
          </w:tcPr>
          <w:p w14:paraId="590086AB" w14:textId="77777777" w:rsidR="00813DE3" w:rsidRDefault="00813DE3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6" w:type="dxa"/>
          </w:tcPr>
          <w:p w14:paraId="043B3022" w14:textId="77777777" w:rsidR="00813DE3" w:rsidRDefault="00813DE3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154">
              <w:rPr>
                <w:rFonts w:ascii="Times New Roman" w:hAnsi="Times New Roman" w:cs="Times New Roman"/>
                <w:sz w:val="28"/>
                <w:szCs w:val="28"/>
              </w:rPr>
              <w:t>ВВЕДЕНИ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92" w:type="dxa"/>
          </w:tcPr>
          <w:p w14:paraId="6DB22BF1" w14:textId="6A0BFBB7" w:rsidR="00813DE3" w:rsidRDefault="007004BD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3DE3" w14:paraId="5F4E5783" w14:textId="77777777" w:rsidTr="00411A87">
        <w:tc>
          <w:tcPr>
            <w:tcW w:w="566" w:type="dxa"/>
          </w:tcPr>
          <w:p w14:paraId="01CD59A9" w14:textId="77777777" w:rsidR="00813DE3" w:rsidRDefault="00813DE3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6" w:type="dxa"/>
          </w:tcPr>
          <w:p w14:paraId="3DF55B7F" w14:textId="60C7B2BE" w:rsidR="00813DE3" w:rsidRDefault="00813DE3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154">
              <w:rPr>
                <w:rFonts w:ascii="Times New Roman" w:hAnsi="Times New Roman" w:cs="Times New Roman"/>
                <w:sz w:val="28"/>
                <w:szCs w:val="28"/>
              </w:rPr>
              <w:t>ГЛАВА 1. ТЕОРЕТИЧЕСКОЕ ОБОСНОВАНИЕ ВЛИЯНИЯ ГИМНАСТИКИ СТРЕЛЬНИКОВОЙ А. Н. НА ФОРМИРОВАНИЕ ПРАВИЛЬНОГО ДЫХАНИЯ ДЕТЕЙ ШКОЛЬНОГО ВОЗРАСТА</w:t>
            </w:r>
          </w:p>
        </w:tc>
        <w:tc>
          <w:tcPr>
            <w:tcW w:w="992" w:type="dxa"/>
          </w:tcPr>
          <w:p w14:paraId="08C3EC56" w14:textId="71F4F1E6" w:rsidR="00813DE3" w:rsidRDefault="007004BD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</w:tr>
      <w:tr w:rsidR="00813DE3" w14:paraId="0DC3B689" w14:textId="77777777" w:rsidTr="00411A87">
        <w:tc>
          <w:tcPr>
            <w:tcW w:w="566" w:type="dxa"/>
          </w:tcPr>
          <w:p w14:paraId="5B80263D" w14:textId="77777777" w:rsidR="00813DE3" w:rsidRDefault="00813DE3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076" w:type="dxa"/>
          </w:tcPr>
          <w:p w14:paraId="5E47D058" w14:textId="77777777" w:rsidR="00813DE3" w:rsidRPr="00B65154" w:rsidRDefault="00813DE3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154">
              <w:rPr>
                <w:rFonts w:ascii="Times New Roman" w:hAnsi="Times New Roman" w:cs="Times New Roman"/>
                <w:sz w:val="28"/>
                <w:szCs w:val="28"/>
              </w:rPr>
              <w:t>Значение дыхания в физическом развитии детей</w:t>
            </w:r>
          </w:p>
        </w:tc>
        <w:tc>
          <w:tcPr>
            <w:tcW w:w="992" w:type="dxa"/>
          </w:tcPr>
          <w:p w14:paraId="0410A62D" w14:textId="5CF0FD1D" w:rsidR="00813DE3" w:rsidRDefault="007004BD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13DE3" w14:paraId="33A87166" w14:textId="77777777" w:rsidTr="00411A87">
        <w:tc>
          <w:tcPr>
            <w:tcW w:w="566" w:type="dxa"/>
          </w:tcPr>
          <w:p w14:paraId="3F551705" w14:textId="77777777" w:rsidR="00813DE3" w:rsidRDefault="00813DE3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8076" w:type="dxa"/>
          </w:tcPr>
          <w:p w14:paraId="3E610092" w14:textId="77777777" w:rsidR="00813DE3" w:rsidRPr="00B65154" w:rsidRDefault="00813DE3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154">
              <w:rPr>
                <w:rFonts w:ascii="Times New Roman" w:hAnsi="Times New Roman" w:cs="Times New Roman"/>
                <w:sz w:val="28"/>
                <w:szCs w:val="28"/>
              </w:rPr>
              <w:t>Характеристика дыхательной гимнастики Стрельниковой А. Н</w:t>
            </w:r>
          </w:p>
        </w:tc>
        <w:tc>
          <w:tcPr>
            <w:tcW w:w="992" w:type="dxa"/>
          </w:tcPr>
          <w:p w14:paraId="2A5FAE24" w14:textId="0D7043AE" w:rsidR="00813DE3" w:rsidRDefault="007004BD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7-14</w:t>
            </w:r>
          </w:p>
        </w:tc>
      </w:tr>
      <w:tr w:rsidR="00813DE3" w14:paraId="773EC535" w14:textId="77777777" w:rsidTr="00411A87">
        <w:tc>
          <w:tcPr>
            <w:tcW w:w="566" w:type="dxa"/>
          </w:tcPr>
          <w:p w14:paraId="6013131F" w14:textId="77777777" w:rsidR="00813DE3" w:rsidRDefault="00813DE3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6" w:type="dxa"/>
          </w:tcPr>
          <w:p w14:paraId="56D16786" w14:textId="5734FD90" w:rsidR="00813DE3" w:rsidRPr="00B65154" w:rsidRDefault="00813DE3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154">
              <w:rPr>
                <w:rFonts w:ascii="Times New Roman" w:hAnsi="Times New Roman" w:cs="Times New Roman"/>
                <w:sz w:val="28"/>
                <w:szCs w:val="28"/>
              </w:rPr>
              <w:t>ГЛАВА 2.</w:t>
            </w:r>
            <w:r w:rsidRPr="000E4C74">
              <w:rPr>
                <w:rFonts w:ascii="Times New Roman" w:hAnsi="Times New Roman" w:cs="Times New Roman"/>
                <w:sz w:val="28"/>
                <w:szCs w:val="28"/>
              </w:rPr>
              <w:t xml:space="preserve"> Методика проведения дыхательной гимнастики по Стрельниковой А. Н. с детьми школьного возраста</w:t>
            </w:r>
          </w:p>
        </w:tc>
        <w:tc>
          <w:tcPr>
            <w:tcW w:w="992" w:type="dxa"/>
          </w:tcPr>
          <w:p w14:paraId="3A7D62A9" w14:textId="3C8D8DD8" w:rsidR="00813DE3" w:rsidRDefault="007004BD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</w:t>
            </w:r>
            <w:r w:rsidR="0011038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13DE3" w14:paraId="1D8DCDC3" w14:textId="77777777" w:rsidTr="00411A87">
        <w:tc>
          <w:tcPr>
            <w:tcW w:w="566" w:type="dxa"/>
          </w:tcPr>
          <w:p w14:paraId="3E207DF6" w14:textId="77777777" w:rsidR="00813DE3" w:rsidRDefault="00813DE3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6" w:type="dxa"/>
          </w:tcPr>
          <w:p w14:paraId="7F8D1C02" w14:textId="77777777" w:rsidR="00813DE3" w:rsidRPr="00B65154" w:rsidRDefault="00813DE3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154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992" w:type="dxa"/>
          </w:tcPr>
          <w:p w14:paraId="63786A2B" w14:textId="567406BE" w:rsidR="00813DE3" w:rsidRDefault="007004BD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13DE3" w14:paraId="6306E382" w14:textId="77777777" w:rsidTr="00411A87">
        <w:tc>
          <w:tcPr>
            <w:tcW w:w="566" w:type="dxa"/>
          </w:tcPr>
          <w:p w14:paraId="641B7905" w14:textId="77777777" w:rsidR="00813DE3" w:rsidRDefault="00813DE3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6" w:type="dxa"/>
          </w:tcPr>
          <w:p w14:paraId="0CFEA417" w14:textId="77777777" w:rsidR="00813DE3" w:rsidRPr="00B65154" w:rsidRDefault="00813DE3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154">
              <w:rPr>
                <w:rFonts w:ascii="Times New Roman" w:hAnsi="Times New Roman" w:cs="Times New Roman"/>
                <w:sz w:val="28"/>
                <w:szCs w:val="28"/>
              </w:rPr>
              <w:t>СПИСОК ИСПОЛЬЗОВАННЫХ ИСТОЧНИКОВ И ЛИТЕРАТУРЫ</w:t>
            </w:r>
          </w:p>
        </w:tc>
        <w:tc>
          <w:tcPr>
            <w:tcW w:w="992" w:type="dxa"/>
          </w:tcPr>
          <w:p w14:paraId="1FE9AFB8" w14:textId="20763AFF" w:rsidR="00813DE3" w:rsidRDefault="00110387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13DE3" w14:paraId="430E22D4" w14:textId="77777777" w:rsidTr="00411A87">
        <w:tc>
          <w:tcPr>
            <w:tcW w:w="566" w:type="dxa"/>
          </w:tcPr>
          <w:p w14:paraId="1A52DEE0" w14:textId="77777777" w:rsidR="00813DE3" w:rsidRDefault="00813DE3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6" w:type="dxa"/>
          </w:tcPr>
          <w:p w14:paraId="783CF962" w14:textId="77777777" w:rsidR="00813DE3" w:rsidRPr="00B65154" w:rsidRDefault="00813DE3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154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992" w:type="dxa"/>
          </w:tcPr>
          <w:p w14:paraId="563825C7" w14:textId="559A32E5" w:rsidR="00813DE3" w:rsidRDefault="00813DE3" w:rsidP="00411A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04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105AE933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0F643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E42CAD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92B57F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49C25F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B28C4D" w14:textId="77777777" w:rsidR="00813DE3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BD655B" w14:textId="77777777" w:rsidR="00813DE3" w:rsidRDefault="00813DE3" w:rsidP="00813DE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CE5FF70" w14:textId="77777777" w:rsidR="00813DE3" w:rsidRDefault="00813DE3" w:rsidP="00813D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857269" w14:textId="60E76941" w:rsidR="00813DE3" w:rsidRDefault="00A67304" w:rsidP="00A67304">
      <w:pPr>
        <w:tabs>
          <w:tab w:val="left" w:pos="385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8BDD2A2" w14:textId="77777777" w:rsidR="00A67304" w:rsidRDefault="00A67304" w:rsidP="00A67304">
      <w:pPr>
        <w:tabs>
          <w:tab w:val="left" w:pos="385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5465989" w14:textId="77777777" w:rsidR="00A67304" w:rsidRDefault="00A67304" w:rsidP="00A67304">
      <w:pPr>
        <w:tabs>
          <w:tab w:val="left" w:pos="385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082FBCB" w14:textId="77777777" w:rsidR="00813DE3" w:rsidRDefault="00813DE3" w:rsidP="00813D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023F76" w14:textId="77777777" w:rsidR="00813DE3" w:rsidRPr="00687869" w:rsidRDefault="00813DE3" w:rsidP="00813D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ВВЕДЕНИЕ</w:t>
      </w:r>
    </w:p>
    <w:p w14:paraId="3D496BDC" w14:textId="77777777" w:rsidR="00813DE3" w:rsidRPr="00687869" w:rsidRDefault="00813DE3" w:rsidP="00813DE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«Люди плохо дышат, говорят, кричат и поют,</w:t>
      </w:r>
    </w:p>
    <w:p w14:paraId="44BB9BA2" w14:textId="77777777" w:rsidR="00813DE3" w:rsidRPr="00687869" w:rsidRDefault="00813DE3" w:rsidP="00813DE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 xml:space="preserve">                                               потому что болеют, а болеют, потому</w:t>
      </w:r>
    </w:p>
    <w:p w14:paraId="6C4E5EFB" w14:textId="77777777" w:rsidR="00813DE3" w:rsidRPr="00687869" w:rsidRDefault="00813DE3" w:rsidP="00813DE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 xml:space="preserve">                                          что не умеют правильно дышать.</w:t>
      </w:r>
    </w:p>
    <w:p w14:paraId="159EA7D1" w14:textId="77777777" w:rsidR="00813DE3" w:rsidRPr="00687869" w:rsidRDefault="00813DE3" w:rsidP="00813DE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Научите их этому – и болезнь отступит»</w:t>
      </w:r>
    </w:p>
    <w:p w14:paraId="0298AE4F" w14:textId="77777777" w:rsidR="00813DE3" w:rsidRPr="00687869" w:rsidRDefault="00813DE3" w:rsidP="00813DE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 xml:space="preserve">А. Н. Стрельникова </w:t>
      </w:r>
    </w:p>
    <w:p w14:paraId="2A1883CF" w14:textId="5792B9F2" w:rsidR="00813DE3" w:rsidRPr="00687869" w:rsidRDefault="00813DE3" w:rsidP="00A6730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В настоящее время проблема здоровья и его сохранения является одной из самых актуальных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7869">
        <w:rPr>
          <w:rFonts w:ascii="Times New Roman" w:hAnsi="Times New Roman" w:cs="Times New Roman"/>
          <w:sz w:val="28"/>
          <w:szCs w:val="28"/>
        </w:rPr>
        <w:t xml:space="preserve"> На современном этапе развития дошкольного образования мы работаем в рамках внедрения Федерального государственного стандарта дошкольного образования (утвержден приказом Министерства образования и науки Российской Федерации от 17.10. 2013 г. № 1155). </w:t>
      </w:r>
    </w:p>
    <w:p w14:paraId="098576F1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 xml:space="preserve">Стандарт направлен на решение нескольких задач, среди которых главная задача: охрана и укрепление физического и психического здоровья детей, в том числе их эмоционального благополучия. </w:t>
      </w:r>
    </w:p>
    <w:p w14:paraId="6030ADC0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Сохранение и укрепление здоровья детей — ведущая задача концепции модернизации российского образования, в том числе его первой ступени — дошкольного. Среди основных видов гимнастик, направленных на сохранение и укрепление здоровья детей, особого внимания заслуживает дыхательная гимнастика.</w:t>
      </w:r>
    </w:p>
    <w:p w14:paraId="4686936A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Сейчас все чаще и чаще обращаются за помощью к дыхательным гимнастикам с целью излечения от разных недугов.</w:t>
      </w:r>
    </w:p>
    <w:p w14:paraId="33D21C3B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Дыхание – основа всего живого. Общеизвестно, что биологическая потребность в дыхании является базисной витальной потребностью живого организма.</w:t>
      </w:r>
    </w:p>
    <w:p w14:paraId="5A30B723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lastRenderedPageBreak/>
        <w:t>Дыхание является сложным биологическим процессом потребления кислорода из окружающей среды и выделением углекислого газа.</w:t>
      </w:r>
    </w:p>
    <w:p w14:paraId="19EEB114" w14:textId="410D8B9A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 xml:space="preserve">     Согласно статистическим данным, уровень распространенности заболеваний органов дыхания у детей очень высок. Дыхательная система </w:t>
      </w:r>
      <w:r w:rsidR="00DA6755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687869">
        <w:rPr>
          <w:rFonts w:ascii="Times New Roman" w:hAnsi="Times New Roman" w:cs="Times New Roman"/>
          <w:sz w:val="28"/>
          <w:szCs w:val="28"/>
        </w:rPr>
        <w:t xml:space="preserve">несовершенна. Жизненная емкость легких мала, а потребность в кислороде велика. Слизистая дыхательных путей очень нежная, легко воспаляющаяся. И без того узкие дыхательные ходы при заболевании становятся еще уже, и ребенку становится трудно дышать. Жизненная ёмкость лёгких тем меньше, чем меньше ребёнок, а потребность в кислороде велика, поэтому ребёнок часто и поверхностно дышит. Вот почему в физкультурно-оздоровительную работу </w:t>
      </w:r>
      <w:r w:rsidR="00DA6755">
        <w:rPr>
          <w:rFonts w:ascii="Times New Roman" w:hAnsi="Times New Roman" w:cs="Times New Roman"/>
          <w:sz w:val="28"/>
          <w:szCs w:val="28"/>
        </w:rPr>
        <w:t>учебного</w:t>
      </w:r>
      <w:r w:rsidRPr="00687869">
        <w:rPr>
          <w:rFonts w:ascii="Times New Roman" w:hAnsi="Times New Roman" w:cs="Times New Roman"/>
          <w:sz w:val="28"/>
          <w:szCs w:val="28"/>
        </w:rPr>
        <w:t xml:space="preserve"> учреждения необходимо включать дыхательную гимнастику.</w:t>
      </w:r>
    </w:p>
    <w:p w14:paraId="750C0D4D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Гимнастика А. Н. Стрельниковой нормализует волнение, давление и температуру, помогает в лечении гипертонии, избавлении от сутулости, ликвидирует ночное недержание мочи; используется при лечении заикания.</w:t>
      </w:r>
    </w:p>
    <w:p w14:paraId="6A673649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Заикание занимает совершенно особое место среди речевых расстройств, и именно с ним, точнее, с беспрецедентно большим процентом излечения этого недуга прочно ассоциируется гимнастика Стрельниковой.</w:t>
      </w:r>
    </w:p>
    <w:p w14:paraId="149A7D57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Гимнастику Стрельниковой нередко называют парадоксальной. Сама Александра Николаевна неоднократно повторяла: «Да, наша гимнастика парадоксальна, потому что вдох мы делаем в момент движений, сжимающих грудную клетку!»</w:t>
      </w:r>
    </w:p>
    <w:p w14:paraId="05C73EE3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 xml:space="preserve">Вдох – это жизнь, вдох – это самый главный элемент парадоксальной дыхательной гимнастики Стрельниковой, своеобразный краеугольный камень, на котором стоит весь комплекс упражнений. </w:t>
      </w:r>
    </w:p>
    <w:p w14:paraId="47C43A7E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Дыхательная гимнастика – это система упражнений, направленная на оздоровления организма.</w:t>
      </w:r>
    </w:p>
    <w:p w14:paraId="4E04DE2C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 xml:space="preserve">Итак, дыхательная гимнастика А. Н. Стрельниковой не требует больших помещений и энергетических сил от человека, легка в освоении и </w:t>
      </w:r>
      <w:r w:rsidRPr="00687869">
        <w:rPr>
          <w:rFonts w:ascii="Times New Roman" w:hAnsi="Times New Roman" w:cs="Times New Roman"/>
          <w:sz w:val="28"/>
          <w:szCs w:val="28"/>
        </w:rPr>
        <w:lastRenderedPageBreak/>
        <w:t xml:space="preserve">используется в лечении заикания.   Поэтому проблема адаптации данной дыхательной гимнастики для детей дошкольного возраста приобретает актуальность в современной действительности. Целью достижения новых образовательных результатов в моей работе с детьми дошкольного возраста я использую здоровьесберегающие технологии как, дыхательная гимнастика по А. Н. Стрельниковой. </w:t>
      </w:r>
    </w:p>
    <w:p w14:paraId="2BCC1521" w14:textId="77777777" w:rsidR="00813DE3" w:rsidRPr="00923381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381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исследования: </w:t>
      </w:r>
      <w:r w:rsidRPr="00923381">
        <w:rPr>
          <w:rFonts w:ascii="Times New Roman" w:hAnsi="Times New Roman" w:cs="Times New Roman"/>
          <w:sz w:val="28"/>
          <w:szCs w:val="28"/>
        </w:rPr>
        <w:t>профилактика простудных заболеваний, сохранение и укрепление физического здоровья воспитанников через внедрение дыхательной гимнастики Стрельниковой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534FFB" w14:textId="77777777" w:rsidR="00813DE3" w:rsidRPr="00923381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338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A30247A" w14:textId="2B7342A9" w:rsidR="00813DE3" w:rsidRPr="00923381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381">
        <w:rPr>
          <w:rFonts w:ascii="Times New Roman" w:hAnsi="Times New Roman" w:cs="Times New Roman"/>
          <w:sz w:val="28"/>
          <w:szCs w:val="28"/>
        </w:rPr>
        <w:t>1.Изучить теоретические аспекты проблемы влияния гимнастики Стрельниковой А. Н. на формирование правильного дыхания у детей школьного возраста.</w:t>
      </w:r>
    </w:p>
    <w:p w14:paraId="33F4436C" w14:textId="5F6B32E1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3381">
        <w:rPr>
          <w:rFonts w:ascii="Times New Roman" w:hAnsi="Times New Roman" w:cs="Times New Roman"/>
          <w:sz w:val="28"/>
          <w:szCs w:val="28"/>
        </w:rPr>
        <w:t>2. Подобрать и апробировать комплексы упражнений дыхательной гимнастики для детей школьного возраста</w:t>
      </w:r>
      <w:r w:rsidRPr="0092338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CCB5DAD" w14:textId="77777777" w:rsidR="00813DE3" w:rsidRPr="00923381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38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23381">
        <w:rPr>
          <w:rFonts w:ascii="Times New Roman" w:hAnsi="Times New Roman" w:cs="Times New Roman"/>
          <w:sz w:val="28"/>
          <w:szCs w:val="28"/>
        </w:rPr>
        <w:t>аучить правильной методике выполнения оздоравливающего вдоха по системе Стрельниковой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D58EB6" w14:textId="77777777" w:rsidR="00813DE3" w:rsidRPr="00923381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</w:t>
      </w:r>
      <w:r w:rsidRPr="00923381">
        <w:rPr>
          <w:rFonts w:ascii="Times New Roman" w:hAnsi="Times New Roman" w:cs="Times New Roman"/>
          <w:sz w:val="28"/>
          <w:szCs w:val="28"/>
        </w:rPr>
        <w:t>азвивать интерес у детей и их родителей к оздоровительным технологиям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D0C64A" w14:textId="77777777" w:rsidR="00813DE3" w:rsidRPr="00923381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</w:t>
      </w:r>
      <w:r w:rsidRPr="00923381">
        <w:rPr>
          <w:rFonts w:ascii="Times New Roman" w:hAnsi="Times New Roman" w:cs="Times New Roman"/>
          <w:sz w:val="28"/>
          <w:szCs w:val="28"/>
        </w:rPr>
        <w:t>обуждать в детях желание выполнять с настроением дыхательные упражнения, учитывая их пользу для здоровья</w:t>
      </w:r>
    </w:p>
    <w:p w14:paraId="1353ED7C" w14:textId="77777777" w:rsidR="00813DE3" w:rsidRPr="00923381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6.О</w:t>
      </w:r>
      <w:r w:rsidRPr="00923381">
        <w:rPr>
          <w:rFonts w:ascii="Times New Roman" w:hAnsi="Times New Roman" w:cs="Times New Roman"/>
          <w:sz w:val="28"/>
          <w:szCs w:val="28"/>
        </w:rPr>
        <w:t>пределить методические рекомендации по использованию комплексов дыхательной гимнастики Стрельниковой А. Н. для воспитателей и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CA7768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7.И</w:t>
      </w:r>
      <w:r w:rsidRPr="00923381">
        <w:rPr>
          <w:rFonts w:ascii="Times New Roman" w:hAnsi="Times New Roman" w:cs="Times New Roman"/>
          <w:sz w:val="28"/>
          <w:szCs w:val="28"/>
        </w:rPr>
        <w:t>спользовать дыхательную гимнастику Стрельниковой после дневного сна и во время утренней гимнастики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537D97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lastRenderedPageBreak/>
        <w:t>Систематическое проведение дыхательной гимнастики помогает эффективно решать задачи по укреплению дыхательной мускулатуры детей с целью повышения их сопротивляемости к простудным и другим заболеваниям, а также является неотъемлемой частью работы по формированию у дошкольников здорового образа жизни.</w:t>
      </w:r>
    </w:p>
    <w:p w14:paraId="0505D52A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CF4E6D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007ED7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0EF6BE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1C9B96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8984AF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B41A72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675E69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9D9133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D82E11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6C022A" w14:textId="2E8BC6E5" w:rsidR="00813DE3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59FAE9" w14:textId="6DFB8D91" w:rsidR="00DA6755" w:rsidRDefault="00DA6755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72D41B" w14:textId="5E400751" w:rsidR="00DA6755" w:rsidRDefault="00DA6755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65A3C3" w14:textId="77777777" w:rsidR="00DA6755" w:rsidRPr="00687869" w:rsidRDefault="00DA6755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9BE3BE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7CCBBD" w14:textId="17394302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1. ТЕОРЕТИЧЕСКОЕ ОБОСНОВАНИЕ ВЛИЯНИЯ ГИМНАСТИКИ СТРЕЛЬНИКОВОЙ А. Н. НА ФОРМИРОВАНИЕ ПРАВИЛЬНОГО ДЫХАНИЯ ДЕТЕЙ  ШКОЛЬНОГО ВОЗРАСТА</w:t>
      </w:r>
    </w:p>
    <w:p w14:paraId="36A0D1BA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7869">
        <w:rPr>
          <w:rFonts w:ascii="Times New Roman" w:hAnsi="Times New Roman" w:cs="Times New Roman"/>
          <w:b/>
          <w:bCs/>
          <w:sz w:val="28"/>
          <w:szCs w:val="28"/>
        </w:rPr>
        <w:t>1.1 Значение дыхания в физическом развитии детей</w:t>
      </w:r>
    </w:p>
    <w:p w14:paraId="529A8BA9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lastRenderedPageBreak/>
        <w:t>Наука о дыхании — это наука о жизни. Из всех научных дисциплин и тайных знаний она считается самой важной и наиболее трудной для достижения. Чтобы в совершенстве овладеть наукой о дыхании, человеку надо не только обладать определенными знаниями, но и быть наблюдательным и терпеливым.</w:t>
      </w:r>
    </w:p>
    <w:p w14:paraId="0DECA9FD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Внешне простой акт дыхания - вдох, выдох, задержка - поддерживает сложнейшие жизненные процессы. Дыхание практически поддерживает любой процесс в человеческом организме, с прекращением его прекращаются любые проявления жизни. Эта особенность дыхания была подмечена еще в древности. Именно поэтому древние мудрецы справедливо считали дыхание "опорой жизни".</w:t>
      </w:r>
    </w:p>
    <w:p w14:paraId="4B420F59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Дыхание занимает одно из основных мест среди оздоровительных дисциплин. Например, с помощью дыхания Стрельниковой ставят певцам голос, лечат астму и некоторые другие заболевания, методом Бутейко лечат астму, гипертонию и множество других болезней, с помощью ребефинга и холотропной терапии освобождаются от психологических зажимов, занятия йогов и цигун позволяют человеку контролировать психические процессы. Различные техники дыхания можно использовать как для укрепления организма, так и для совершенствования личности. Кроме того, управляя процессом дыхания, можно научиться управлять своим организмом. Нередко применение дыхательных методик дает такой колоссальный оздоровительный эффект, какого нельзя добиться с помощью питания, физических упражнений, закаливания.</w:t>
      </w:r>
    </w:p>
    <w:p w14:paraId="4053AB43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687869">
        <w:rPr>
          <w:rFonts w:ascii="Times New Roman" w:hAnsi="Times New Roman" w:cs="Times New Roman"/>
          <w:sz w:val="28"/>
          <w:szCs w:val="28"/>
        </w:rPr>
        <w:t>ренированность дыхательной мускулатуры определяет физическую работоспособность, и выносливость стоит неподготовленному человеку пробежать несколько десятков метров, как он начинает учащенно дышать, у него возникает одышка из-за слабого развития дыхательных мышц. У тренированных людей не бывает одышки, и дыхание у них быстро успокаивается даже после длительной физической нагрузки.</w:t>
      </w:r>
    </w:p>
    <w:p w14:paraId="64DE12B0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 xml:space="preserve">В зависимости от того, какие мышцы задействованы, различают четыре типа дыхания: </w:t>
      </w:r>
    </w:p>
    <w:p w14:paraId="367FD29D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нижнее, или " брюшное", " диафрагмальное" (в дыхательных движениях участвует только диафрагма, а грудная клетка остается без изменений, в основном вентилируется нижняя часть легких и немного - средняя),</w:t>
      </w:r>
    </w:p>
    <w:p w14:paraId="60BFA15B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среднее, или " реберное" (в дыхательных движениях участвует межреберные мышцы, грудная клетка расширяется и несколько поднимается вверх, диафрагма также слегка поднимается),</w:t>
      </w:r>
    </w:p>
    <w:p w14:paraId="329E1579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верхнее, или " ключичное" (дыхание осуществляется только за счет поднятия ключиц и плечей при неподвижной грудной клетке и некотором втягивании диафрагмы, в основном вентилируются верхушки легких и немного - их средняя часть),</w:t>
      </w:r>
    </w:p>
    <w:p w14:paraId="75AA8EA2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смешанное, или " полное дыхание йогов" (объединяет все вышеуказанные типы дыхания, при этом равномерно вентилируются все части легких).</w:t>
      </w:r>
    </w:p>
    <w:p w14:paraId="2B2EC83A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Таким образом, вдох и выдох, сменяя друг друга, обеспечивают вентиляцию легких, а какую их часть - зависит от типа дыхания.</w:t>
      </w:r>
    </w:p>
    <w:p w14:paraId="3CC417C9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Легкие являются органом не только дыхания, но и выделения, а также регуляции температуры тела. Кроме того, они принимают участие в выработке физиологически активных веществ, играющих определенную роль в процессе свертывания крови, обмена белков, жиров и углеводов.</w:t>
      </w:r>
    </w:p>
    <w:p w14:paraId="49D15522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Известно, что осанка влияет на характер дыхания, но и привычный тип дыхания сказывается на строении грудной клетки, формирует определенную осанку.</w:t>
      </w:r>
    </w:p>
    <w:p w14:paraId="7EBBCE64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У детей, часто болеющих простудными заболеваниями, имеющих хронический насморк, преобладает - нижнегрудное и брюшное дыхание. Грудная клетка расширена к низу и в стороны, верхняя часть уплощена. Осанка обычно вялая, с " крыловидными" лопатками, выпуклым животом. Все мышцы спины и живота ослаблены.</w:t>
      </w:r>
    </w:p>
    <w:p w14:paraId="05E9D8C1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Все эти дефекты в строении и форме грудной клетки, нарушения осанки, возникшие в результате привычного неправильного дыхания, должны быть устранены. Основной метод коррекции - лечебная гимнастика, с помощью которой происходит обучение правильному дыханию и воспитывается привычка к нормальной осанке.</w:t>
      </w:r>
    </w:p>
    <w:p w14:paraId="772D127E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Формирование правильного дыхания играет огромную роль в закаливании и оздоровлении детей дошкольного возраста.</w:t>
      </w:r>
    </w:p>
    <w:p w14:paraId="172B5653" w14:textId="77777777" w:rsidR="00813DE3" w:rsidRDefault="00813DE3" w:rsidP="00813DE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9B6D04" w14:textId="341E7B71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7869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87869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дыхательного процесса у детей </w:t>
      </w:r>
    </w:p>
    <w:p w14:paraId="09B21B82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Ребенок рождается с относительно незрелой дыхательной системой.</w:t>
      </w:r>
    </w:p>
    <w:p w14:paraId="10D5F0D1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Легкие плода способны к дыханию примерно с 28-й недели беременности. До этого альвеолы еще неразвиты и только часть капилляров соприкасается с альвеолами. Доношенный здоровый новорожденный издает первый крик через несколько секунд после рождения. Решающим моментом при первом вдохе является сильное сокращение диафрагмы, в результате чего в грудной полости создается быстро нарастающее отрицательное давление и воздух засасывается в легкие.</w:t>
      </w:r>
    </w:p>
    <w:p w14:paraId="7A844A4E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Каждый новорожденный переживает гипоксию во время родов, поэтому жизненно важно, что еще незрелый организм обладает повышенной устойчивостью к дефициту кислорода. С началом ритмичного дыхания насыщенность кислорода выравнивается в большинстве случаев за несколько минут, остальные параметры газообмена восстанавливаются в течение нескольких часов.</w:t>
      </w:r>
    </w:p>
    <w:p w14:paraId="40237E02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Все органы дыхательной системы новорожденного значительно отличаются от таковых у взрослого. С возрастом эти различия сглаживаются. Нос у младенца маленький, с мягкими хрящами и узкими ходами. Слизистая носа очень нежная и склонна к отеку. При воспалении носа или глотки инфекция легко распространяется в среднее ухо. Глотка, гортань, трахея узкие, с мягкими хрящами. Высокое расположение гортани и соответствующий наклон ротовой полости обеспечивают ребенку возможность свободно дышать во время кормления.</w:t>
      </w:r>
    </w:p>
    <w:p w14:paraId="2CA5ED51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Разделение на бронхи происходит на уровне 3 грудного позвонка, правый бронх является непосредственным продолжением трахеи. Просвет бронхов узкий, хрящи мягкие, слизистая склонна к отеку. Легкие богаты кровеносными сосудами, но еще недостаточно эластичны.</w:t>
      </w:r>
    </w:p>
    <w:p w14:paraId="748E070D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Грудная клетка у новорожденного короткая, широкая и глубокая, ребра расположены почти горизонтально. Такая форма в какой-то степени объясняется большим объемом органов брюшной полости, которые оттесняют ребра в положении вдоха и ограничивают движения диафрагмы. Ребра малоподвижны, возможны лишь незначительные движения в переднезаднем направлении. Поэтому у грудных детей преобладает поверхностное брюшное дыхание.</w:t>
      </w:r>
    </w:p>
    <w:p w14:paraId="07B17AA2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Частота дыхания для всего полугодия составляет в среднем 35 движений в минуту, но может изменяться в достаточно широких пределах. " Грудной ребенок постоянно находится в состоянии относительной недостаточности дыхания. Все же его дыхательный аппарат в нормальных условиях справляется со своей задачей, но при повышенной нагрузке, как, например, во время болезни, ему не хватает резервов, какие имеются у старших детей. Повышенные требования могут быть покрыты исключительно за счет учащенного дыхания".</w:t>
      </w:r>
    </w:p>
    <w:p w14:paraId="3EBA4489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В процессе развития детского организма, где-то к 2-3 годам, ребра приобретают косое направление. Грудная клетка растет быстрее легких, и дыхание становится более глубоким, но все еще остается частым, около 30 движений в минуту. При увеличении нагрузки дыхание еще больше учащается.</w:t>
      </w:r>
    </w:p>
    <w:p w14:paraId="0AE411A4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У детей 3-6 лет дыхание определяется как подвижностью диафрагмы, так и грудной клетки. Ребенок дышит медленнее, при необходимости - глубже.</w:t>
      </w:r>
    </w:p>
    <w:p w14:paraId="6A857A32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После 6 лет большинство детей имеет грудной тип дыхания, умеет регулировать и приспосабливать его частоту и глубину в зависимости от обстоятельств.</w:t>
      </w:r>
    </w:p>
    <w:p w14:paraId="1DADC428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Легкие ребенка растут непрерывно, в основном за счет увеличения альвеолярного объема. Почти параллельно росту массы идет повышение и общего объема легких. У детей первого года жизни объем легких равен 65-67 мл, к 8 годам он увеличивается в 8 раз, а к 12-в10.</w:t>
      </w:r>
    </w:p>
    <w:p w14:paraId="2E4AECE7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Легкие ребенка имеют сегментарное строение. Каждый сегмент ограничен меж сегментарными перегородками, и к нему подходят сегментарный бронх и кровеносные сосуды.</w:t>
      </w:r>
    </w:p>
    <w:p w14:paraId="0B6F2081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Здоровый ребенок дышит спокойно, равномерно, без напряжения и усилий. У детей 1-2 лет число дыханий в минуту колеблется в пределах 30-35, у 5-6тилетних - около 25, а детей 10-15 лет - 18-20.</w:t>
      </w:r>
    </w:p>
    <w:p w14:paraId="413EAC63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Таким образом, формирование правильного дыхания у детей дошкольного возраста зависит от знания воспитателем особенностей дыхательного процесса и использованием разнообразных средств:</w:t>
      </w:r>
    </w:p>
    <w:p w14:paraId="1C681C4C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дыхательные упражнения,</w:t>
      </w:r>
    </w:p>
    <w:p w14:paraId="61124A47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оздоровительный бег,</w:t>
      </w:r>
    </w:p>
    <w:p w14:paraId="15B86840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дыхательные гимнастики по Стрельниковой А. Н.</w:t>
      </w:r>
    </w:p>
    <w:p w14:paraId="5E842CA6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B1CE80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7869">
        <w:rPr>
          <w:rFonts w:ascii="Times New Roman" w:hAnsi="Times New Roman" w:cs="Times New Roman"/>
          <w:b/>
          <w:bCs/>
          <w:sz w:val="28"/>
          <w:szCs w:val="28"/>
        </w:rPr>
        <w:t>1.3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87869">
        <w:rPr>
          <w:rFonts w:ascii="Times New Roman" w:hAnsi="Times New Roman" w:cs="Times New Roman"/>
          <w:b/>
          <w:bCs/>
          <w:sz w:val="28"/>
          <w:szCs w:val="28"/>
        </w:rPr>
        <w:t>Характеристика дыхательной гимнастики Стрельниковой А. Н.</w:t>
      </w:r>
    </w:p>
    <w:p w14:paraId="334BB115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Парадоксальная дыхательная гимнастика Стрельниковой А. Н. получила известность в конце 1970-х - 1980-х годов. В молодости Стрельникова А. Н. была певицей, но потеряла голос из-за перенапряжения голосовых связок.</w:t>
      </w:r>
    </w:p>
    <w:p w14:paraId="79D54F63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Как педагог-вокалист Стрельникова А. Н. работала с певцами, ставила им голос, восстанавливала его звучание. Изначально этот метод был предназначен для лечения болезней, связанных с потерей голоса. Дальнейшая практика показала, что такая гимнастика помогает при многих заболеваниях, в том числе сердечно-сосудистых. Сущность метода заключается в разработке так называемого парадоксального дыхания.</w:t>
      </w:r>
    </w:p>
    <w:p w14:paraId="0753843A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Для того, чтобы выполняемые упражнения оказались эффективными, необходимо выполнять вдохи с определенной частотой - 3 раза за 2 секунды.</w:t>
      </w:r>
    </w:p>
    <w:p w14:paraId="2A0450E8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Выдох, в отличие от вдоха, должен производиться без дополнительных усилий. Выполнять его можно через рот или нос.</w:t>
      </w:r>
    </w:p>
    <w:p w14:paraId="02A091BA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В большинстве упражнений методики Стрельниковой А.</w:t>
      </w:r>
      <w:r>
        <w:rPr>
          <w:rFonts w:ascii="Times New Roman" w:hAnsi="Times New Roman" w:cs="Times New Roman"/>
          <w:sz w:val="28"/>
          <w:szCs w:val="28"/>
        </w:rPr>
        <w:tab/>
      </w:r>
      <w:r w:rsidRPr="00687869">
        <w:rPr>
          <w:rFonts w:ascii="Times New Roman" w:hAnsi="Times New Roman" w:cs="Times New Roman"/>
          <w:sz w:val="28"/>
          <w:szCs w:val="28"/>
        </w:rPr>
        <w:t>Н. автор предлагает сочетать выдох с сильным сжатием грудной клетки с помощью напряжения соответствующих мышц.</w:t>
      </w:r>
    </w:p>
    <w:p w14:paraId="65033DF2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При выполнении любого упражнения следует обратить внимание на вдох, выдох же может быть произвольным. Постепенное увеличение объема легких приводит к эффективной тренировке диафрагмы, повышению ее эластичности и способности к сокращениям.</w:t>
      </w:r>
    </w:p>
    <w:p w14:paraId="486C61A8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Шумный короткий вдох носом делается на движениях, сжимающих грудную клетку. Упражнения вовлекают в работу все части тела, происходит общая физиологическая стимуляция организма</w:t>
      </w:r>
      <w:r>
        <w:rPr>
          <w:rFonts w:ascii="Times New Roman" w:hAnsi="Times New Roman" w:cs="Times New Roman"/>
          <w:sz w:val="28"/>
          <w:szCs w:val="28"/>
        </w:rPr>
        <w:tab/>
      </w:r>
      <w:r w:rsidRPr="00687869">
        <w:rPr>
          <w:rFonts w:ascii="Times New Roman" w:hAnsi="Times New Roman" w:cs="Times New Roman"/>
          <w:sz w:val="28"/>
          <w:szCs w:val="28"/>
        </w:rPr>
        <w:t>.</w:t>
      </w:r>
    </w:p>
    <w:p w14:paraId="00EB345D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Таким образом, парадоксальная дыхательная гимнастика, включает четыре основных правила.</w:t>
      </w:r>
    </w:p>
    <w:p w14:paraId="5A448E74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Правило первое вдох должен быть короткий и активный. От природы вдох слабее выдоха, поэтому надо тренировать активный вдох и самопроизвольный, пассивный выдох, что будет поддерживать естественную динамику дыхания.</w:t>
      </w:r>
    </w:p>
    <w:p w14:paraId="1319DA9A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 xml:space="preserve">Правило второе не мешать выдоху уходить после каждого вдоха как угодно, сколько угодно - лучше через рот, чем через нос. Необходимо тренировать короткие, частые активные вдохи, ритмично и легко. </w:t>
      </w:r>
    </w:p>
    <w:p w14:paraId="61E3F872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Правило третье подряд следует проводить столько вдохов-движений, сколько не утомляет и доставляет удовольствие.</w:t>
      </w:r>
    </w:p>
    <w:p w14:paraId="01BF1797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Правило четвертое подряд делать столько вдохов, сколько в данный момент можно сделать легко.</w:t>
      </w:r>
    </w:p>
    <w:p w14:paraId="1AF8BE18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Увеличение объема воздуха, поступающего в легкие с каждым вдохом, способствует обогащению крови кислородом, улучшению функционирования всех внутренних органов, а также стимулирует деятельность головного мозга и крупных нервных узлов.</w:t>
      </w:r>
    </w:p>
    <w:p w14:paraId="53A16813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Чтобы занятия гимнастикой были успешными, необходимо проводить тренировки регулярно, а не от случая к случаю. Обычно через 10-12 дней можно заметить значительное улучшение функционирования органов дыхания и сокращений диафрагмы</w:t>
      </w:r>
    </w:p>
    <w:p w14:paraId="72228B13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Как и любая оздоровительная методика, дыхательная гимнастика Стрельниковой А. Н. имеет ряд противопоказаний к применению. Упражнения для диафрагмы и легких не рекомендуется выполнять при тяжелых тромбофлебитах, нарушениях свертываемости крови (врожденных и приобретенных), лихорадочных состояниях, высокой температуре тела. Перед началом регулярных тренировок целесообразно посоветоваться с врачом, чтобы предотвратить развитие серьезных осложнений.</w:t>
      </w:r>
    </w:p>
    <w:p w14:paraId="323E4081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Таким образом, воздействие гимнастики Стрельниковой А. Н. на организм заключается в следующем.</w:t>
      </w:r>
    </w:p>
    <w:p w14:paraId="193D5E39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 xml:space="preserve">Короткие форсированные вдохи через нос направляют воздух на всю глубину легких, от верхушек до основания. Выдохи через рот при этом происходят естественно. </w:t>
      </w:r>
    </w:p>
    <w:p w14:paraId="62545D83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1.Активизируется и тренируется мышечный аппарат диафрагмы и грудной клетки, восстанавливаются их расстроенные функции.</w:t>
      </w:r>
    </w:p>
    <w:p w14:paraId="59945C41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2.В клетках и тканях организма восстанавливается нарушенное крова и лимфообращение, естественно регулируются обменные процессы, проходит застой крови в органах брюшной и грудной полости.</w:t>
      </w:r>
    </w:p>
    <w:p w14:paraId="2BA41882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87869">
        <w:rPr>
          <w:rFonts w:ascii="Times New Roman" w:hAnsi="Times New Roman" w:cs="Times New Roman"/>
          <w:sz w:val="28"/>
          <w:szCs w:val="28"/>
        </w:rPr>
        <w:t>Диафрагма обеспечивает правильную вентиляцию легких, одновременно массируя мускулатуру органов брюшной полости.</w:t>
      </w:r>
    </w:p>
    <w:p w14:paraId="514D0679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87869">
        <w:rPr>
          <w:rFonts w:ascii="Times New Roman" w:hAnsi="Times New Roman" w:cs="Times New Roman"/>
          <w:sz w:val="28"/>
          <w:szCs w:val="28"/>
        </w:rPr>
        <w:t>.Гимнастика тренирует отдельные мышцы и их группы, служащие для замыкания проходов или раскрытия отверстий в дыхательной, пищеварительной, мочевыделительной системах, половых органах, в кровеносных и лимфатических сосудах.</w:t>
      </w:r>
    </w:p>
    <w:p w14:paraId="12FE223B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87869">
        <w:rPr>
          <w:rFonts w:ascii="Times New Roman" w:hAnsi="Times New Roman" w:cs="Times New Roman"/>
          <w:sz w:val="28"/>
          <w:szCs w:val="28"/>
        </w:rPr>
        <w:t>. В коре головного мозга нормализуются процессы возбуждения-торможения и подкорковые структуры. Частые короткие энергичные вдохи, сопровождаемые проведением упражнений, стимулируют приток воздуха в мозг, улучшают кровообращение и обеспечивают мозговые клетки кислородом, что благотворно влияет на психоэмоциональное состояние.</w:t>
      </w:r>
    </w:p>
    <w:p w14:paraId="3A73F5D8" w14:textId="77777777" w:rsidR="00813DE3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AB3318" w14:textId="77777777" w:rsidR="00813DE3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D3C81A" w14:textId="484CF2D0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32306238"/>
      <w:r>
        <w:rPr>
          <w:rFonts w:ascii="Times New Roman" w:hAnsi="Times New Roman" w:cs="Times New Roman"/>
          <w:b/>
          <w:bCs/>
          <w:sz w:val="28"/>
          <w:szCs w:val="28"/>
        </w:rPr>
        <w:t>Глава 2.</w:t>
      </w:r>
      <w:r w:rsidRPr="00687869">
        <w:rPr>
          <w:rFonts w:ascii="Times New Roman" w:hAnsi="Times New Roman" w:cs="Times New Roman"/>
          <w:b/>
          <w:bCs/>
          <w:sz w:val="28"/>
          <w:szCs w:val="28"/>
        </w:rPr>
        <w:t xml:space="preserve"> 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етодика проведения дыхательной гимнастики по Стрельниковой А. Н. с детьми школьного возраста. </w:t>
      </w:r>
    </w:p>
    <w:bookmarkEnd w:id="0"/>
    <w:p w14:paraId="06B089FB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Дыхательной гимнастикой по Стрельниковой А. Н. можно заниматься как индивидуально, так и с группой детей, причем в разное время дня и в любом месте.</w:t>
      </w:r>
    </w:p>
    <w:p w14:paraId="3DAA1177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В детском саду можно использовать время разных режимных моментов исключая 20 минут до еды и 1 час после еды. На прогулке дыхательная гимнастика проводится при температуре воздуха выше 10-12 градусов тепла без резких порывов ветра. Прогулка хороша для занятий по многим причинам. Во-первых, на свежем воздухе заниматься с детьми лучше, чем в помещении. Во-вторых, есть время и возможность заниматься индивидуально, по подгруппам, со всей группой.</w:t>
      </w:r>
    </w:p>
    <w:p w14:paraId="406CCD4F" w14:textId="77777777" w:rsidR="00813DE3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 xml:space="preserve">В-третьих, реализуется потребность детей в движении. </w:t>
      </w:r>
    </w:p>
    <w:p w14:paraId="290D29B1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В-четвертых, после окончания гимнастики внимание детей еще " собрано", они слушают и слышат слова воспитателя. В это время можно подсказать детям, чем еще можно заниматься на участке, организовать целенаправленную плановую деятельность.</w:t>
      </w:r>
    </w:p>
    <w:p w14:paraId="7905248B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Наконец, гимнастику можно провести в конце прогулки, и, "шмыгать носиками" во время ходьбы, вернуться с прогулки в раздевалку. Как правило, такой "переход" более интересен детям, особенно малышам, чем обычная ходьба.</w:t>
      </w:r>
    </w:p>
    <w:p w14:paraId="5557E001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Гимнастику можно делать не только в спортивной, но и в повседневной одежде.</w:t>
      </w:r>
    </w:p>
    <w:p w14:paraId="27397BC7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Необходима определенная последовательность выполнения упражнений основного комплекса. Гимнастику всегда нужно начинать именно с безобидных разминочных упражнений: "Ладошки" и "Погончики".</w:t>
      </w:r>
    </w:p>
    <w:p w14:paraId="634E4CF8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На первом занятии обязательно нужно освоить три первых упражнения: "Ладошки", "Погончики", "Насос".</w:t>
      </w:r>
    </w:p>
    <w:p w14:paraId="4DEBB177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Каждое новое упражнение делается по 4 вдоха-движения подряд через паузу от 3 до 5 секунд следующим образом: 4-4-4-4-4-4-4-4.</w:t>
      </w:r>
    </w:p>
    <w:p w14:paraId="6604073B" w14:textId="77777777" w:rsidR="00813DE3" w:rsidRPr="00687869" w:rsidRDefault="00813DE3" w:rsidP="00813D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Итого: 4 вдоха-движения по 8 раз, это 32 раза ("стрельниковская тридцатка"). Между "тридцатками" отдых от 8 до 10 секунд.</w:t>
      </w:r>
    </w:p>
    <w:p w14:paraId="43965CF1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Такой же отдых между упражнениями.</w:t>
      </w:r>
    </w:p>
    <w:p w14:paraId="7A7862B6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В течение первой недели один - два раза в день надо делать эти три упражнения, повторяя их еще и еще раз, чтобы занятие продолжалось примерно 15 минут. Далее продолжительность одного занятия (по мере увеличения количества упражнений) составляет от 20 до 30 минут, но не более.</w:t>
      </w:r>
    </w:p>
    <w:p w14:paraId="776FE629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На следующей неделе добавляется к этим трем еще одно упражнение, выполняют их все, начиная с первого: "Ладошки", " Погончики", " Насос", "Кошка". И так каждую неделю к уже освоенным упражнениям добавляется одно новое. При этом повторы уже освоенных упражнений постепенно усложняются, а новые упражнения по - прежнему выполняются, начиная с четырех.</w:t>
      </w:r>
    </w:p>
    <w:p w14:paraId="1ADDB173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Гимнастику можно делать как полностью, примерно 20 - 25 минут, так и небольшую часть, если есть меньший отрезок времени. Физкультминутке отводиться 3 -5 минут.</w:t>
      </w:r>
    </w:p>
    <w:p w14:paraId="45ED5AAD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Дыхательные упражнения делаются в темпе строевого шага. Это примерно одно движение в секунду. С таким же интервалом производится вдох.</w:t>
      </w:r>
    </w:p>
    <w:p w14:paraId="3DBC66C7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При обучении детей нужно сначала показать упражнение (4-8 вдохов- движений), а затем предложить повторить его. При этом сопровождать движения детей хлопками и счетом.</w:t>
      </w:r>
    </w:p>
    <w:p w14:paraId="7FBFC884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Взрослый хлопает в ладоши и считает сам. Дети в момент хлопка делают движение и вдох (такой же короткий и шумный, как хлопок). Выдох уходит сам собой (если выдох носом затруднен, можно выпускать воздух через рот).</w:t>
      </w:r>
    </w:p>
    <w:p w14:paraId="7B7C6331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Проводя стрельниковскую дыхательную гимнастику с группой детей, надо учитывать самочувствие и состояние каждого ребенка: при необходимости чаще делать паузы, сменить темп выполнения на чуть более медленный и т. д. Или разрешить ослабленному (или "новенькому") ребенку не делать упражнения вмести со всеми и если есть возможность, позаниматься с ним индивидуально.</w:t>
      </w:r>
    </w:p>
    <w:p w14:paraId="6DF636B9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Например, при выполнении упражнения "Ладошки" ребенок может поднять плечи, напряженно держать голову, напрягать руки. Локти в это время излишни раздвигаются в стороны или, наоборот, плотно прижимаются к телу. В этом случае надо предложить встать прямо, опустить руки вниз и мягко их встряхнуть ("руки как тряпочки").</w:t>
      </w:r>
    </w:p>
    <w:p w14:paraId="199E5504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Из положения "руки весят" плавно и легко поднять ладошки согнув руки в локтях ("наши локти висят, и работают только ладошки"). Чтобы плечи не поднимались, взрослый слегка прикасается к ним своими руками. Можно поставить ребенка перед зеркалом, встать у него за спиной и вместе делать упражнение, используя зрительный контроль. Но в некоторых случаях зеркало отвлекает, ребенок путается еще больше. Поэтому этот способ подходит не для всех.</w:t>
      </w:r>
    </w:p>
    <w:p w14:paraId="6A302D07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Особенно внимательным нужно быть во время выполнения движений головой (" Повороты головы", " Ушки", "Маятник головой"). В конечной точке движения головой ощущение должно быть мягким, спокойным. Ни в коем случае не заканчивать движение резко, с силой. Это бывает трудно для детей так как необходимо одновременно контролировать резкий вдох и плавную остановку головы в конечной точке движения.</w:t>
      </w:r>
    </w:p>
    <w:p w14:paraId="553C56AF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Необходимо иметь в виду, что качественное выполнение движений получается не сразу, а вырабатывается по мере тренировки. Не надо бояться, если этот процесс затянется. Рано или поздно правильные движения будут автоматизированы. Но с самого начала необходимо выработать необходимый темп, ритм.</w:t>
      </w:r>
    </w:p>
    <w:p w14:paraId="06D65C0F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Можно обыграть с малышами громкий "шмыг", сказав, что "мы с вами как ежики". Более старшим можно сказать, что так принюхиваются, когда нужно почувствовать какой-либо запах.</w:t>
      </w:r>
    </w:p>
    <w:p w14:paraId="68964ED0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Для того чтобы у детей улучшилось качество выполнения движений, нужно во время занятий с детьми не только "руководить", то есть считать вслух и хлопать в ладоши, задавая ритм и темп, но и время от времени делать упражнения вмести с детьми. Тогда все, включая и взрослого, считают про себя, и вдох взрослого может стать даже лучшим ориентиром для детей, чем счет и хлопок. Малышам именно совместные действия помогают лучше.</w:t>
      </w:r>
    </w:p>
    <w:p w14:paraId="695A7793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У детей ярко выражена активная тяга к движению. К сожалению, довольно часто попытки взрослых подавить этот инстинкт самой жизни, сопряжены с навязыванием ограничений и конфликтными ситуациями. Вместо этого можно попытаться придать движению здоровую осознанность, ответственность и уважительность.</w:t>
      </w:r>
    </w:p>
    <w:p w14:paraId="4EAA1F76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Дыхательные упражнения помогают детям успокоиться, сконцентрироваться и поверить в себя. Обычно детям присуща огромная радость, они все делают с вдохновением. Дети не должны утратить свою радость, нельзя заставлять их делать что-то через силу. Необходимо стать для них примером, это и будет лучшая мотивация. Но нельзя допускать во время дыхательных упражнений лишней беготни.</w:t>
      </w:r>
    </w:p>
    <w:p w14:paraId="6F85E2A2" w14:textId="77777777" w:rsidR="00813DE3" w:rsidRPr="00687869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Таким образом, парадоксальная дыхательная гимнастика дает большой положительный результат в укреплении здоровья детей.</w:t>
      </w:r>
    </w:p>
    <w:p w14:paraId="7E5448D9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869">
        <w:rPr>
          <w:rFonts w:ascii="Times New Roman" w:hAnsi="Times New Roman" w:cs="Times New Roman"/>
          <w:sz w:val="28"/>
          <w:szCs w:val="28"/>
        </w:rPr>
        <w:t>Данный вид дыхательной гимнастики рекомендован всем детям как метод лечения, и как метод профилактики.</w:t>
      </w:r>
    </w:p>
    <w:p w14:paraId="027BB189" w14:textId="2B14C125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33EC">
        <w:rPr>
          <w:rFonts w:ascii="Times New Roman" w:hAnsi="Times New Roman" w:cs="Times New Roman"/>
          <w:sz w:val="28"/>
          <w:szCs w:val="28"/>
        </w:rPr>
        <w:t xml:space="preserve">В работе c детьми школьного возраста я использую дыхательную гимнастику Стрельниковой А. Н., которые способствуют сохранению и укреплению здоровья.     </w:t>
      </w:r>
    </w:p>
    <w:p w14:paraId="5E567C41" w14:textId="506497A3" w:rsidR="00813DE3" w:rsidRPr="005F768C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35786247"/>
      <w:r w:rsidRPr="005F768C">
        <w:rPr>
          <w:rFonts w:ascii="Times New Roman" w:hAnsi="Times New Roman" w:cs="Times New Roman"/>
          <w:sz w:val="28"/>
          <w:szCs w:val="28"/>
        </w:rPr>
        <w:t>Для формирования правильного дыхательного процесса у детей   школьного возраста и исходя из полученных знаний (после изучения комплексной парадок</w:t>
      </w:r>
      <w:r>
        <w:rPr>
          <w:rFonts w:ascii="Times New Roman" w:hAnsi="Times New Roman" w:cs="Times New Roman"/>
          <w:sz w:val="28"/>
          <w:szCs w:val="28"/>
        </w:rPr>
        <w:t>сальной дыхательной гимнастики) мною</w:t>
      </w:r>
      <w:r w:rsidRPr="005F768C">
        <w:rPr>
          <w:rFonts w:ascii="Times New Roman" w:hAnsi="Times New Roman" w:cs="Times New Roman"/>
          <w:sz w:val="28"/>
          <w:szCs w:val="28"/>
        </w:rPr>
        <w:t xml:space="preserve"> был подобран   комплекс дыхательных упражнений по методике Стрельниковой А. 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>
        <w:rPr>
          <w:rFonts w:ascii="Times New Roman" w:hAnsi="Times New Roman" w:cs="Times New Roman"/>
          <w:sz w:val="28"/>
          <w:szCs w:val="28"/>
        </w:rPr>
        <w:t>(</w:t>
      </w:r>
      <w:r w:rsidRPr="005F768C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6E9BF41" w14:textId="77777777" w:rsidR="00813DE3" w:rsidRPr="005F768C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768C">
        <w:rPr>
          <w:rFonts w:ascii="Times New Roman" w:hAnsi="Times New Roman" w:cs="Times New Roman"/>
          <w:sz w:val="28"/>
          <w:szCs w:val="28"/>
        </w:rPr>
        <w:t xml:space="preserve">Данный комплекс провожу без использования оборудования, в проветренной комнате, одежда детей облегченная. Упражнения дыхательной гимнастики провожу с детьми </w:t>
      </w:r>
      <w:r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Pr="005F768C">
        <w:rPr>
          <w:rFonts w:ascii="Times New Roman" w:hAnsi="Times New Roman" w:cs="Times New Roman"/>
          <w:sz w:val="28"/>
          <w:szCs w:val="28"/>
        </w:rPr>
        <w:t>дошкольного возраста во вторую половину дня после сна. Для достижения большего эффекта использ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5F768C">
        <w:rPr>
          <w:rFonts w:ascii="Times New Roman" w:hAnsi="Times New Roman" w:cs="Times New Roman"/>
          <w:sz w:val="28"/>
          <w:szCs w:val="28"/>
        </w:rPr>
        <w:t>данный комплекс во время утренней гимнастики.</w:t>
      </w:r>
      <w:r>
        <w:rPr>
          <w:rFonts w:ascii="Times New Roman" w:hAnsi="Times New Roman" w:cs="Times New Roman"/>
          <w:sz w:val="28"/>
          <w:szCs w:val="28"/>
        </w:rPr>
        <w:t xml:space="preserve">  (Приложение 2)</w:t>
      </w:r>
    </w:p>
    <w:p w14:paraId="405AF1D6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768C">
        <w:rPr>
          <w:rFonts w:ascii="Times New Roman" w:hAnsi="Times New Roman" w:cs="Times New Roman"/>
          <w:sz w:val="28"/>
          <w:szCs w:val="28"/>
        </w:rPr>
        <w:t xml:space="preserve">  Проведение комплексов дыхательной гимнастики показало, что: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5F768C">
        <w:rPr>
          <w:rFonts w:ascii="Times New Roman" w:hAnsi="Times New Roman" w:cs="Times New Roman"/>
          <w:sz w:val="28"/>
          <w:szCs w:val="28"/>
        </w:rPr>
        <w:t xml:space="preserve">пражнения детям были интересны и выполняли они их с </w:t>
      </w:r>
      <w:r>
        <w:rPr>
          <w:rFonts w:ascii="Times New Roman" w:hAnsi="Times New Roman" w:cs="Times New Roman"/>
          <w:sz w:val="28"/>
          <w:szCs w:val="28"/>
        </w:rPr>
        <w:t>хорошим</w:t>
      </w:r>
      <w:r w:rsidRPr="005F768C">
        <w:rPr>
          <w:rFonts w:ascii="Times New Roman" w:hAnsi="Times New Roman" w:cs="Times New Roman"/>
          <w:sz w:val="28"/>
          <w:szCs w:val="28"/>
        </w:rPr>
        <w:t xml:space="preserve"> настроением; более быстро и легко выполнялись упражнения «Ай-ай»,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F768C">
        <w:rPr>
          <w:rFonts w:ascii="Times New Roman" w:hAnsi="Times New Roman" w:cs="Times New Roman"/>
          <w:sz w:val="28"/>
          <w:szCs w:val="28"/>
        </w:rPr>
        <w:t>Повороты головы», «Ладошки», «Погончики», «Насос», «Малый маятник»;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F768C">
        <w:rPr>
          <w:rFonts w:ascii="Times New Roman" w:hAnsi="Times New Roman" w:cs="Times New Roman"/>
          <w:sz w:val="28"/>
          <w:szCs w:val="28"/>
        </w:rPr>
        <w:t xml:space="preserve">Обними плечи»,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F768C">
        <w:rPr>
          <w:rFonts w:ascii="Times New Roman" w:hAnsi="Times New Roman" w:cs="Times New Roman"/>
          <w:sz w:val="28"/>
          <w:szCs w:val="28"/>
        </w:rPr>
        <w:t xml:space="preserve">Кошка», «Большой маятник»,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F768C">
        <w:rPr>
          <w:rFonts w:ascii="Times New Roman" w:hAnsi="Times New Roman" w:cs="Times New Roman"/>
          <w:sz w:val="28"/>
          <w:szCs w:val="28"/>
        </w:rPr>
        <w:t>Задний шаг».</w:t>
      </w:r>
    </w:p>
    <w:p w14:paraId="7BFC74AE" w14:textId="0E6DA42C" w:rsidR="00813DE3" w:rsidRPr="005F768C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Разработала </w:t>
      </w:r>
      <w:r w:rsidRPr="0050020A">
        <w:rPr>
          <w:rFonts w:ascii="Times New Roman" w:hAnsi="Times New Roman" w:cs="Times New Roman"/>
          <w:sz w:val="28"/>
          <w:szCs w:val="28"/>
        </w:rPr>
        <w:t>методические рекомендации по использованию дыхательной гимнастики в практике работы детьми школьного возраста для родителей</w:t>
      </w:r>
      <w:r>
        <w:rPr>
          <w:rFonts w:ascii="Times New Roman" w:hAnsi="Times New Roman" w:cs="Times New Roman"/>
          <w:sz w:val="28"/>
          <w:szCs w:val="28"/>
        </w:rPr>
        <w:t>. (Приложение 3)</w:t>
      </w:r>
    </w:p>
    <w:p w14:paraId="1F154487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768C">
        <w:rPr>
          <w:rFonts w:ascii="Times New Roman" w:hAnsi="Times New Roman" w:cs="Times New Roman"/>
          <w:sz w:val="28"/>
          <w:szCs w:val="28"/>
        </w:rPr>
        <w:t xml:space="preserve"> Я всегда учитываю нагрузку в зависимости от физического состояния детей, упражнения прошу закреплять дома под руководством родителей, которые должны сами правильно делать дыхательные упражнения, для этого размещаю в родительском уголке, </w:t>
      </w:r>
      <w:r>
        <w:rPr>
          <w:rFonts w:ascii="Times New Roman" w:hAnsi="Times New Roman" w:cs="Times New Roman"/>
          <w:sz w:val="28"/>
          <w:szCs w:val="28"/>
        </w:rPr>
        <w:t xml:space="preserve">папки - передвижки </w:t>
      </w:r>
      <w:r w:rsidRPr="0050020A">
        <w:rPr>
          <w:rFonts w:ascii="Times New Roman" w:hAnsi="Times New Roman" w:cs="Times New Roman"/>
          <w:sz w:val="28"/>
          <w:szCs w:val="28"/>
        </w:rPr>
        <w:t>«Использование здоровьесберегающих технологий в образовательной деятельности и в режимных моментах в работе с детьми с нарушениями зрения»</w:t>
      </w:r>
      <w:r w:rsidRPr="005F768C">
        <w:rPr>
          <w:rFonts w:ascii="Times New Roman" w:hAnsi="Times New Roman" w:cs="Times New Roman"/>
          <w:sz w:val="28"/>
          <w:szCs w:val="28"/>
        </w:rPr>
        <w:t xml:space="preserve"> и комплекс упражнений,  для занятий с ребенком дома.</w:t>
      </w:r>
      <w:r>
        <w:rPr>
          <w:rFonts w:ascii="Times New Roman" w:hAnsi="Times New Roman" w:cs="Times New Roman"/>
          <w:sz w:val="28"/>
          <w:szCs w:val="28"/>
        </w:rPr>
        <w:t xml:space="preserve"> (Приложение 4)</w:t>
      </w:r>
    </w:p>
    <w:p w14:paraId="0DF2B8B3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A473B5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F7C7F0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BE0C38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E78580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F97270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A824F3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9E7E8E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69E63A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B21458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C31C34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1DE57D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F9AF3F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C4DEA0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9D78B2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2BEC9A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20A2AB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0D41F9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A8F513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CED16B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449E7B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80BFC1" w14:textId="77777777" w:rsidR="00813DE3" w:rsidRPr="00ED1FB1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FB1">
        <w:rPr>
          <w:rFonts w:ascii="Times New Roman" w:hAnsi="Times New Roman" w:cs="Times New Roman"/>
          <w:sz w:val="28"/>
          <w:szCs w:val="28"/>
        </w:rPr>
        <w:t>ЗАКЛЮЧЕНИЕ</w:t>
      </w:r>
    </w:p>
    <w:p w14:paraId="53493E9B" w14:textId="77777777" w:rsidR="00813DE3" w:rsidRPr="00ED1FB1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FB1">
        <w:rPr>
          <w:rFonts w:ascii="Times New Roman" w:hAnsi="Times New Roman" w:cs="Times New Roman"/>
          <w:sz w:val="28"/>
          <w:szCs w:val="28"/>
        </w:rPr>
        <w:t xml:space="preserve">       Таким образом, всё выше сказанное позволяет сделать вывод о том, что дыхательные   гимнастики   в   последние   годы   уверенно   входят   в терапевтическую практику. Они помогают многим больным. Гимнастика А. Н. Стрельниковой - единственная в мире, в которой короткий и резкий вдох носом делается на движениях, сжимающих грудную клетку.</w:t>
      </w:r>
    </w:p>
    <w:p w14:paraId="3BF3A4F0" w14:textId="77777777" w:rsidR="00813DE3" w:rsidRPr="00ED1FB1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FB1">
        <w:rPr>
          <w:rFonts w:ascii="Times New Roman" w:hAnsi="Times New Roman" w:cs="Times New Roman"/>
          <w:sz w:val="28"/>
          <w:szCs w:val="28"/>
        </w:rPr>
        <w:t>Стрельниковская гимнастика является мощным фактором оздоровления детей и снижения заболеваемости, увеличения их работоспособности, повышает внимание, улучшает память.</w:t>
      </w:r>
    </w:p>
    <w:p w14:paraId="0D0B62DB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FB1">
        <w:rPr>
          <w:rFonts w:ascii="Times New Roman" w:hAnsi="Times New Roman" w:cs="Times New Roman"/>
          <w:sz w:val="28"/>
          <w:szCs w:val="28"/>
        </w:rPr>
        <w:t>Выполнение гимнастики помогает выдерживать напряженный режим жизни, справляться с перегрузками и утомлением, не болеть.</w:t>
      </w:r>
    </w:p>
    <w:p w14:paraId="08DC32F8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13C">
        <w:rPr>
          <w:rFonts w:ascii="Times New Roman" w:hAnsi="Times New Roman" w:cs="Times New Roman"/>
          <w:sz w:val="28"/>
          <w:szCs w:val="28"/>
        </w:rPr>
        <w:t>Детский организм начинает развиваться оптимальными темпами. Активизируется кислородный обмен во всех тканях организма, что способствует нормализации и оптимизации его работы в целом.</w:t>
      </w:r>
    </w:p>
    <w:p w14:paraId="029C0B8B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FB1">
        <w:rPr>
          <w:rFonts w:ascii="Times New Roman" w:hAnsi="Times New Roman" w:cs="Times New Roman"/>
          <w:sz w:val="28"/>
          <w:szCs w:val="28"/>
        </w:rPr>
        <w:t>Своим воспитанникам я советую делать специальные дыхательные упражнения не только, в саду, но и как самостоятельные упражнения – дома, для профилактики заболеваний верхних дыхательных путей, насморка, бронхиальной астмы.</w:t>
      </w:r>
    </w:p>
    <w:p w14:paraId="377396DC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FB1">
        <w:rPr>
          <w:rFonts w:ascii="Times New Roman" w:hAnsi="Times New Roman" w:cs="Times New Roman"/>
          <w:sz w:val="28"/>
          <w:szCs w:val="28"/>
        </w:rPr>
        <w:t>Внедрение здоровьесберегающих технологий в деятельность образовательных учреждений требует новых нестандартных подходов к оздоровлению детей, так как прежние формы и методы не могут в должной мере противостоять ухудшению здоровья подрастающего поколени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14:paraId="686F34B6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462334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C149BF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3705A5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E05BF0" w14:textId="77777777" w:rsidR="00813DE3" w:rsidRPr="00EC2AD4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AD4">
        <w:rPr>
          <w:rFonts w:ascii="Times New Roman" w:hAnsi="Times New Roman" w:cs="Times New Roman"/>
          <w:sz w:val="28"/>
          <w:szCs w:val="28"/>
        </w:rPr>
        <w:t>СПИСОК ИСПОЛЬЗОВАННЫХ ИСТОЧНИКОВ И ЛИТЕРАТУРЫ</w:t>
      </w:r>
    </w:p>
    <w:p w14:paraId="5F33ED96" w14:textId="77777777" w:rsidR="00813DE3" w:rsidRPr="00EC2AD4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AD4">
        <w:rPr>
          <w:rFonts w:ascii="Times New Roman" w:hAnsi="Times New Roman" w:cs="Times New Roman"/>
          <w:sz w:val="28"/>
          <w:szCs w:val="28"/>
        </w:rPr>
        <w:t>1. Грядкина Т.С. Образовательная область «Физическая культура». Как работать по программе «Детство»: Учебно-методическое пособие/ науч.  ред.: А. Г. Гогоберидзе.СПб.: ООО «ИЗДАТЕЛЬСТВО «ДЕТСТВО-ПРЕСС»,2012.</w:t>
      </w:r>
    </w:p>
    <w:p w14:paraId="662E86CE" w14:textId="77777777" w:rsidR="00813DE3" w:rsidRPr="00EC2AD4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AD4">
        <w:rPr>
          <w:rFonts w:ascii="Times New Roman" w:hAnsi="Times New Roman" w:cs="Times New Roman"/>
          <w:sz w:val="28"/>
          <w:szCs w:val="28"/>
        </w:rPr>
        <w:t>2. Грядкина Т.С.   ОО «Физическое развитие». СПБ.: ДЕТСТВО-ПРЕС, 2016.</w:t>
      </w:r>
    </w:p>
    <w:p w14:paraId="21F67B95" w14:textId="77777777" w:rsidR="00813DE3" w:rsidRPr="00EC2AD4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AD4">
        <w:rPr>
          <w:rFonts w:ascii="Times New Roman" w:hAnsi="Times New Roman" w:cs="Times New Roman"/>
          <w:sz w:val="28"/>
          <w:szCs w:val="28"/>
        </w:rPr>
        <w:t>3. Нетрадиционные подходы к физическому воспитанию детей в ДОУ. СПб.: ООО «ИЗДАТЕЛЬСТВО «ДЕТСТВО-ПРЕСС», 2012.</w:t>
      </w:r>
    </w:p>
    <w:p w14:paraId="07EFC871" w14:textId="77777777" w:rsidR="00813DE3" w:rsidRPr="00EC2AD4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AD4">
        <w:rPr>
          <w:rFonts w:ascii="Times New Roman" w:hAnsi="Times New Roman" w:cs="Times New Roman"/>
          <w:sz w:val="28"/>
          <w:szCs w:val="28"/>
        </w:rPr>
        <w:t>ЭЛЕКТРОННЫЕ РЕСУРСЫ</w:t>
      </w:r>
    </w:p>
    <w:p w14:paraId="14E94B34" w14:textId="77777777" w:rsidR="00813DE3" w:rsidRPr="00EC2AD4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AD4">
        <w:rPr>
          <w:rFonts w:ascii="Times New Roman" w:hAnsi="Times New Roman" w:cs="Times New Roman"/>
          <w:sz w:val="28"/>
          <w:szCs w:val="28"/>
        </w:rPr>
        <w:t>1.</w:t>
      </w:r>
      <w:r w:rsidRPr="00EC2AD4">
        <w:rPr>
          <w:rFonts w:ascii="Times New Roman" w:hAnsi="Times New Roman" w:cs="Times New Roman"/>
          <w:sz w:val="28"/>
          <w:szCs w:val="28"/>
        </w:rPr>
        <w:tab/>
        <w:t>ФГОС обучающихся с ограниченными возможностями здоровья. URL: http://fgos-ovz.herzen.spb.ru/ (дата обращения 01.06.2016).</w:t>
      </w:r>
    </w:p>
    <w:p w14:paraId="54F6CD8D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C2AD4">
        <w:rPr>
          <w:rFonts w:ascii="Times New Roman" w:hAnsi="Times New Roman" w:cs="Times New Roman"/>
          <w:sz w:val="28"/>
          <w:szCs w:val="28"/>
        </w:rPr>
        <w:t>Источник: М. Н. Щетинин «Дыхательная гимнастика А. Н. Стрельниковой»</w:t>
      </w:r>
    </w:p>
    <w:p w14:paraId="1B3874E3" w14:textId="77777777" w:rsidR="00813DE3" w:rsidRPr="00EC2AD4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11C87">
        <w:rPr>
          <w:rFonts w:ascii="Times New Roman" w:hAnsi="Times New Roman" w:cs="Times New Roman"/>
          <w:sz w:val="28"/>
          <w:szCs w:val="28"/>
        </w:rPr>
        <w:t>Источник:</w:t>
      </w:r>
      <w:r>
        <w:rPr>
          <w:rFonts w:ascii="Times New Roman" w:hAnsi="Times New Roman" w:cs="Times New Roman"/>
          <w:sz w:val="28"/>
          <w:szCs w:val="28"/>
        </w:rPr>
        <w:tab/>
      </w:r>
      <w:r w:rsidRPr="00611C87">
        <w:rPr>
          <w:rFonts w:ascii="Times New Roman" w:hAnsi="Times New Roman" w:cs="Times New Roman"/>
          <w:sz w:val="28"/>
          <w:szCs w:val="28"/>
        </w:rPr>
        <w:t>http://school6.ru/load/publikacii/muzyka/dykhatelnaja_gimnastika_dlja_detej/21-1-0-122</w:t>
      </w:r>
    </w:p>
    <w:p w14:paraId="5FE8FA0F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312EC">
        <w:rPr>
          <w:rFonts w:ascii="Times New Roman" w:hAnsi="Times New Roman" w:cs="Times New Roman"/>
          <w:sz w:val="28"/>
          <w:szCs w:val="28"/>
        </w:rPr>
        <w:t>https://sch2121.mskobr.ru/dou_edu/doshkol_noe_otdelenie_1/obrazovanie/stranica_logopeda/metodicheskie_rekomendacii_po_ispol_zovaniyu_dyhatel_noj_gimnastiki_v_praktike_raboty_det_mi_doshkol_nogo_vozrasta/</w:t>
      </w:r>
    </w:p>
    <w:p w14:paraId="07CE0A3D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6B7226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06C0D1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2007CA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D79F83" w14:textId="77777777" w:rsidR="00813DE3" w:rsidRDefault="00813DE3" w:rsidP="00813DE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E46DC3" w14:textId="77777777" w:rsidR="00524B26" w:rsidRPr="00813DE3" w:rsidRDefault="00524B26" w:rsidP="00813DE3"/>
    <w:sectPr w:rsidR="00524B26" w:rsidRPr="00813DE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410DE" w14:textId="77777777" w:rsidR="00806977" w:rsidRDefault="00806977" w:rsidP="007004BD">
      <w:pPr>
        <w:spacing w:after="0" w:line="240" w:lineRule="auto"/>
      </w:pPr>
      <w:r>
        <w:separator/>
      </w:r>
    </w:p>
  </w:endnote>
  <w:endnote w:type="continuationSeparator" w:id="0">
    <w:p w14:paraId="10F058F5" w14:textId="77777777" w:rsidR="00806977" w:rsidRDefault="00806977" w:rsidP="00700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7380786"/>
      <w:docPartObj>
        <w:docPartGallery w:val="Page Numbers (Bottom of Page)"/>
        <w:docPartUnique/>
      </w:docPartObj>
    </w:sdtPr>
    <w:sdtEndPr/>
    <w:sdtContent>
      <w:p w14:paraId="59B92715" w14:textId="0F79D22C" w:rsidR="007004BD" w:rsidRDefault="007004B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67A68B" w14:textId="77777777" w:rsidR="007004BD" w:rsidRDefault="007004B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22AC6" w14:textId="77777777" w:rsidR="00806977" w:rsidRDefault="00806977" w:rsidP="007004BD">
      <w:pPr>
        <w:spacing w:after="0" w:line="240" w:lineRule="auto"/>
      </w:pPr>
      <w:r>
        <w:separator/>
      </w:r>
    </w:p>
  </w:footnote>
  <w:footnote w:type="continuationSeparator" w:id="0">
    <w:p w14:paraId="5F0F46F7" w14:textId="77777777" w:rsidR="00806977" w:rsidRDefault="00806977" w:rsidP="007004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B26"/>
    <w:rsid w:val="000A678B"/>
    <w:rsid w:val="00110387"/>
    <w:rsid w:val="00524B26"/>
    <w:rsid w:val="00594FD1"/>
    <w:rsid w:val="007004BD"/>
    <w:rsid w:val="00806977"/>
    <w:rsid w:val="00813DE3"/>
    <w:rsid w:val="0097764E"/>
    <w:rsid w:val="00A67304"/>
    <w:rsid w:val="00DA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9A7B3"/>
  <w15:docId w15:val="{E00C110E-0D3F-4D4C-958E-82E14D775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04BD"/>
  </w:style>
  <w:style w:type="paragraph" w:styleId="a6">
    <w:name w:val="footer"/>
    <w:basedOn w:val="a"/>
    <w:link w:val="a7"/>
    <w:uiPriority w:val="99"/>
    <w:unhideWhenUsed/>
    <w:rsid w:val="0070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0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oter" Target="foot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4222</Words>
  <Characters>24071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Якупов</dc:creator>
  <cp:keywords/>
  <dc:description/>
  <cp:lastModifiedBy>79960040783</cp:lastModifiedBy>
  <cp:revision>2</cp:revision>
  <dcterms:created xsi:type="dcterms:W3CDTF">2024-02-12T06:25:00Z</dcterms:created>
  <dcterms:modified xsi:type="dcterms:W3CDTF">2024-02-12T06:25:00Z</dcterms:modified>
</cp:coreProperties>
</file>